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8D17"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 </w:t>
      </w:r>
    </w:p>
    <w:p w14:paraId="0DE564E7" w14:textId="77777777" w:rsidR="00C773D1" w:rsidRPr="00C773D1" w:rsidRDefault="00C773D1" w:rsidP="00C773D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773D1">
        <w:rPr>
          <w:rFonts w:ascii="Times New Roman" w:eastAsia="Times New Roman" w:hAnsi="Times New Roman" w:cs="Times New Roman"/>
          <w:b/>
          <w:bCs/>
          <w:kern w:val="36"/>
          <w:sz w:val="48"/>
          <w:szCs w:val="48"/>
          <w:lang w:eastAsia="it-IT"/>
        </w:rPr>
        <w:t xml:space="preserve">CONDIZIONI GENERALI DI FORNITURA DEL SERVIZIO/I </w:t>
      </w:r>
      <w:r w:rsidR="00750020">
        <w:rPr>
          <w:rFonts w:ascii="Times New Roman" w:eastAsia="Times New Roman" w:hAnsi="Times New Roman" w:cs="Times New Roman"/>
          <w:b/>
          <w:bCs/>
          <w:kern w:val="36"/>
          <w:sz w:val="48"/>
          <w:szCs w:val="48"/>
          <w:lang w:eastAsia="it-IT"/>
        </w:rPr>
        <w:t xml:space="preserve">NIS. </w:t>
      </w:r>
    </w:p>
    <w:p w14:paraId="345CB894"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w:t>
      </w:r>
    </w:p>
    <w:p w14:paraId="6421C441"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Premessa</w:t>
      </w:r>
      <w:r w:rsidRPr="00C773D1">
        <w:rPr>
          <w:rFonts w:ascii="Times New Roman" w:eastAsia="Times New Roman" w:hAnsi="Times New Roman" w:cs="Times New Roman"/>
          <w:sz w:val="24"/>
          <w:szCs w:val="24"/>
          <w:lang w:eastAsia="it-IT"/>
        </w:rPr>
        <w:t xml:space="preserve"> – La premessa e gli eventuali allegati, insieme a quanto indicato, anche mediante barratura nella prima pagina, costituiscono parte integrante del presente contratto.</w:t>
      </w:r>
    </w:p>
    <w:p w14:paraId="7E72DE2E"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 xml:space="preserve">Oggetto del contratto </w:t>
      </w:r>
      <w:r w:rsidRPr="00C773D1">
        <w:rPr>
          <w:rFonts w:ascii="Times New Roman" w:eastAsia="Times New Roman" w:hAnsi="Times New Roman" w:cs="Times New Roman"/>
          <w:sz w:val="24"/>
          <w:szCs w:val="24"/>
          <w:lang w:eastAsia="it-IT"/>
        </w:rPr>
        <w:t xml:space="preserve">sono: </w:t>
      </w:r>
    </w:p>
    <w:p w14:paraId="3A0394E0" w14:textId="77777777" w:rsidR="001C3B54"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La concessione di una licenza d’uso non esclusiva né duplicabile, né trasferibile  del software</w:t>
      </w:r>
      <w:r w:rsidR="00160508">
        <w:rPr>
          <w:rFonts w:ascii="Times New Roman" w:eastAsia="Times New Roman" w:hAnsi="Times New Roman" w:cs="Times New Roman"/>
          <w:sz w:val="24"/>
          <w:szCs w:val="24"/>
          <w:lang w:eastAsia="it-IT"/>
        </w:rPr>
        <w:t xml:space="preserve"> distribuito dalla New Information Service (</w:t>
      </w:r>
      <w:r w:rsidR="007E66AC">
        <w:rPr>
          <w:rFonts w:ascii="Times New Roman" w:eastAsia="Times New Roman" w:hAnsi="Times New Roman" w:cs="Times New Roman"/>
          <w:sz w:val="24"/>
          <w:szCs w:val="24"/>
          <w:lang w:eastAsia="it-IT"/>
        </w:rPr>
        <w:t xml:space="preserve">detta anche </w:t>
      </w:r>
      <w:r w:rsidR="00160508">
        <w:rPr>
          <w:rFonts w:ascii="Times New Roman" w:eastAsia="Times New Roman" w:hAnsi="Times New Roman" w:cs="Times New Roman"/>
          <w:sz w:val="24"/>
          <w:szCs w:val="24"/>
          <w:lang w:eastAsia="it-IT"/>
        </w:rPr>
        <w:t xml:space="preserve">Nis) </w:t>
      </w:r>
      <w:r w:rsidRPr="00C773D1">
        <w:rPr>
          <w:rFonts w:ascii="Times New Roman" w:eastAsia="Times New Roman" w:hAnsi="Times New Roman" w:cs="Times New Roman"/>
          <w:sz w:val="24"/>
          <w:szCs w:val="24"/>
          <w:lang w:eastAsia="it-IT"/>
        </w:rPr>
        <w:t>, costituita dalla documentazione d’uso e da qualsiasi altro materiale ad esso relativo. La concessione della licenza d’suo non include la facoltà di ottenere né informazioni tecniche e di progetto, né la disponibilità del formato sorgente del Software</w:t>
      </w:r>
      <w:r w:rsidR="001C3B54">
        <w:rPr>
          <w:rFonts w:ascii="Times New Roman" w:eastAsia="Times New Roman" w:hAnsi="Times New Roman" w:cs="Times New Roman"/>
          <w:sz w:val="24"/>
          <w:szCs w:val="24"/>
          <w:lang w:eastAsia="it-IT"/>
        </w:rPr>
        <w:t>.</w:t>
      </w:r>
    </w:p>
    <w:p w14:paraId="17C2927C" w14:textId="36732CAB"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 I programmi oggetto del presente contratto sono installati dal Cliente tramite procedura di Live Update. In assenza di esplicita diversa indicazione, i prezzi del Software non comprendono la formazione e/o interventi presso il Cliente o in modalità remota, se non espressamente indicati e quantificati;</w:t>
      </w:r>
    </w:p>
    <w:p w14:paraId="1E7A579F"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La fornitura del Servizio di Aggiornamento Programmi (S.A.P.), comprendente: </w:t>
      </w:r>
    </w:p>
    <w:p w14:paraId="5680278E" w14:textId="77777777" w:rsidR="00C773D1" w:rsidRPr="00C773D1" w:rsidRDefault="00C773D1"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Adeguamento del Software ad eventuali mutamenti di norme legislativo-fiscali e/o interpretazioni giuridiche, a meno che queste non modifichino sostanzialmente la funzionalità del servizio stesso;</w:t>
      </w:r>
    </w:p>
    <w:p w14:paraId="0D7A66A7" w14:textId="77777777" w:rsidR="00C773D1" w:rsidRPr="00C773D1" w:rsidRDefault="00C773D1"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Inserimento di migliorie al Software nel periodo in cui è in essere il servizio;</w:t>
      </w:r>
    </w:p>
    <w:p w14:paraId="2BC0D602" w14:textId="77777777" w:rsidR="00C773D1" w:rsidRPr="00C773D1" w:rsidRDefault="00C773D1"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Eliminazione di eventuali difetti e/o manutenzione del Software.</w:t>
      </w:r>
    </w:p>
    <w:p w14:paraId="1FDECD31"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La fornitura del Servizio di Assistenza Telefonica (S.A.T.) per dubbi sulla prima installazione e configurazione del Software, chiarimenti su specifiche possibilità degli stessi e puntualizzazioni sulle modalità operative.</w:t>
      </w:r>
    </w:p>
    <w:p w14:paraId="417288B3"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Durata</w:t>
      </w:r>
      <w:r w:rsidRPr="00C773D1">
        <w:rPr>
          <w:rFonts w:ascii="Times New Roman" w:eastAsia="Times New Roman" w:hAnsi="Times New Roman" w:cs="Times New Roman"/>
          <w:sz w:val="24"/>
          <w:szCs w:val="24"/>
          <w:lang w:eastAsia="it-IT"/>
        </w:rPr>
        <w:t xml:space="preserve">: </w:t>
      </w:r>
    </w:p>
    <w:p w14:paraId="61F301D5"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La durata del presente contratto è definita nella prima pagina, decorre dalla data di sottoscrizione fino al 31/12 dell’anno in corso. Nel caso la stipula avvenga nel corso dell’anno, il contratto scadrà comunque alla data prevista. Qualora non venga disdetto da una delle due parti a mezzo Pec o raccomandata A.R. almeno 90 giorni prima della scadenza contrattualmente prevista, il contratto si rinnoverà tacitamente per periodi successivi di 12 (dodici) mesi ciascuno.</w:t>
      </w:r>
    </w:p>
    <w:p w14:paraId="429A3B2B"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Obblighi del fornitore</w:t>
      </w:r>
      <w:r w:rsidRPr="00C773D1">
        <w:rPr>
          <w:rFonts w:ascii="Times New Roman" w:eastAsia="Times New Roman" w:hAnsi="Times New Roman" w:cs="Times New Roman"/>
          <w:sz w:val="24"/>
          <w:szCs w:val="24"/>
          <w:lang w:eastAsia="it-IT"/>
        </w:rPr>
        <w:t xml:space="preserve">: </w:t>
      </w:r>
    </w:p>
    <w:p w14:paraId="31DCC4F4"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Il Fornitore garantisce esclusivamente che i servizi offerti sono in grado di eseguire le operazioni previste nelle descrizioni tecniche. E’ esclusa, anche in deroga a quanto previsto agli art. 1578 e ss. Cod. Civ. in quanto applicabili, qualsiasi responsabilità del Fornitore per danni derivanti al Cliente da vizi originari o sopravvenuti dall’utilizzazione dei Servizi e relativi aggiornamenti.</w:t>
      </w:r>
    </w:p>
    <w:p w14:paraId="7D7C806E"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In nessun caso il Fornitore sarà responsabile per danni derivanti dall’uso o mancato uso dei Servizi, inclusi senza limitazione: danni per perdite e mancati guadagni, interruzione attività, perdita informazioni, anche nel caso il Fornitore sia stato avvertito della possibilità di tali danni</w:t>
      </w:r>
    </w:p>
    <w:p w14:paraId="2C57FA37"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Obblighi e vincoli del Cliente</w:t>
      </w:r>
      <w:r w:rsidRPr="00C773D1">
        <w:rPr>
          <w:rFonts w:ascii="Times New Roman" w:eastAsia="Times New Roman" w:hAnsi="Times New Roman" w:cs="Times New Roman"/>
          <w:sz w:val="24"/>
          <w:szCs w:val="24"/>
          <w:lang w:eastAsia="it-IT"/>
        </w:rPr>
        <w:t xml:space="preserve">: </w:t>
      </w:r>
    </w:p>
    <w:p w14:paraId="4626EC5E"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Questo contratto ed il suo oggetto è uninominale e non può essere ceduto, dato in locazione, prestato o trasferito senza il permesso scritto </w:t>
      </w:r>
      <w:r w:rsidR="007E66AC">
        <w:rPr>
          <w:rFonts w:ascii="Times New Roman" w:eastAsia="Times New Roman" w:hAnsi="Times New Roman" w:cs="Times New Roman"/>
          <w:sz w:val="24"/>
          <w:szCs w:val="24"/>
          <w:lang w:eastAsia="it-IT"/>
        </w:rPr>
        <w:t>della Nis.</w:t>
      </w:r>
    </w:p>
    <w:p w14:paraId="5E46AA90"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lastRenderedPageBreak/>
        <w:t>Prendere in consegna gli strumenti oggetto del contratto, conservare, custodire e utilizzare gli strumenti forniti  secondo le indicazioni ricevute e con la diligenza del buon padre di famiglia</w:t>
      </w:r>
    </w:p>
    <w:p w14:paraId="580A3D0A"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Provvedere al pagamento dei canoni entro i termini previsti nella sezione 7. In caso di mancato pagamento il Fornitore potrà, a suo insindacabile giudizio, risolvere il presente contratto ai sensi di quanto previsto al successivo punto 7, bloccando l’accesso ai Servizi</w:t>
      </w:r>
    </w:p>
    <w:p w14:paraId="1BD48399"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programmi possono essere installati su un solo PC. Se la licenza è rilasciata per un sistema multiutente in rete locale, il Software, anche se utilizzato da più utenti contemporaneamente, deve essere installato su unico server</w:t>
      </w:r>
    </w:p>
    <w:p w14:paraId="42C94BB0"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E’ ammesso effettuare copie del Software solo ed unicamente per copie di sicurezza. Tali copie restano comunque proprietà dei legittimi intestatari dei relativi diritti. E’ facoltà del Fornitore attivare dispositivi per limitarne o impedirne la copiatura</w:t>
      </w:r>
    </w:p>
    <w:p w14:paraId="3F69873D"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E’ vietato manomettere, decodificare, decompilare, convertire e modificare il Software</w:t>
      </w:r>
    </w:p>
    <w:p w14:paraId="4E760301"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È responsabilità del Cliente verificare preliminarmente il funzionamento dei Servizi e la loro idoneità al raggiungimento dei risultati voluti.</w:t>
      </w:r>
    </w:p>
    <w:p w14:paraId="205E2105"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Il Cliente dichiara di aver preso completa visione delle specifiche tecniche e caratteristiche dei Servizi oggetto del presente contratto.</w:t>
      </w:r>
    </w:p>
    <w:p w14:paraId="5625869F"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Canone annuo e pagamento per il Servizio di Aggiornamento Programmi (S.A.P.) e per il Servizio di Assistenza Tecnica (S.A.T.)</w:t>
      </w:r>
      <w:r w:rsidRPr="00C773D1">
        <w:rPr>
          <w:rFonts w:ascii="Times New Roman" w:eastAsia="Times New Roman" w:hAnsi="Times New Roman" w:cs="Times New Roman"/>
          <w:sz w:val="24"/>
          <w:szCs w:val="24"/>
          <w:lang w:eastAsia="it-IT"/>
        </w:rPr>
        <w:t>: L’importo del canone annuo relativo a  S.A.P. e S.A.T. è indicato sulla prima pagina del presente contratto. Per usufruire del Servizio di Assistenza i recapiti sono indicati sulla prima pagina del presente contratto. Il Cliente, in mancanza della disdetta di cui al punto 3.1, autorizza fin d’ora ed irrevocabilmente la fatturazione  per l’intero anno e per gli anni successivi alla prima scadenza contrattualmente prevista. I canoni annui dei Servizi di cui ai punti  2.2 e 2.3 varieranno annualmente in funzione dell’indice ISTAT rilevato nell’anno precedente. Il Cliente dichiara di accettare fin d’ora eventuali variazioni ai canoni annui dei servizi di cui ai punti 2.2 e 2.3 , in aggiunta all’aggiornamento ISTAT e comunque successivamente alla prima scadenza contrattuale  prevista, previa comunicazione prima dell’entrata in vigore di detti aumenti.</w:t>
      </w:r>
    </w:p>
    <w:p w14:paraId="78AA5860"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Sospensione del Servizio</w:t>
      </w:r>
      <w:r w:rsidRPr="00C773D1">
        <w:rPr>
          <w:rFonts w:ascii="Times New Roman" w:eastAsia="Times New Roman" w:hAnsi="Times New Roman" w:cs="Times New Roman"/>
          <w:sz w:val="24"/>
          <w:szCs w:val="24"/>
          <w:lang w:eastAsia="it-IT"/>
        </w:rPr>
        <w:t xml:space="preserve">: </w:t>
      </w:r>
      <w:r w:rsidR="00750020">
        <w:rPr>
          <w:rFonts w:ascii="Times New Roman" w:eastAsia="Times New Roman" w:hAnsi="Times New Roman" w:cs="Times New Roman"/>
          <w:sz w:val="24"/>
          <w:szCs w:val="24"/>
          <w:lang w:eastAsia="it-IT"/>
        </w:rPr>
        <w:t xml:space="preserve">La Nis </w:t>
      </w:r>
      <w:r w:rsidRPr="00C773D1">
        <w:rPr>
          <w:rFonts w:ascii="Times New Roman" w:eastAsia="Times New Roman" w:hAnsi="Times New Roman" w:cs="Times New Roman"/>
          <w:sz w:val="24"/>
          <w:szCs w:val="24"/>
          <w:lang w:eastAsia="it-IT"/>
        </w:rPr>
        <w:t xml:space="preserve"> ha la facoltà di sospendere, in tutto o in parte, l’erogazione del servizio di cui al punto 2.2 e 2.3 in ciascuno dei seguenti casi: </w:t>
      </w:r>
    </w:p>
    <w:p w14:paraId="3A0D5A2E"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Mancato pagamento del canone di cui al punto 6, per un periodo superiore ai 30 gg., sino all’integrale pagamento di quanto dovuto a titolo di corrispettivo, interessi di mora ed eventuali spese per il recupero del credito</w:t>
      </w:r>
    </w:p>
    <w:p w14:paraId="2D496191"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Ogni qualvolta sussista ragionevole evidenza di una violazione degli obblighi del Cliente di cui al punto 5 senza che ciò possa comportare responsabilità alcuna del Fornitore nei confronti del Cliente, anche nelle ipotesi in cui dette violazioni dovessero rivelarsi insussistenti</w:t>
      </w:r>
    </w:p>
    <w:p w14:paraId="7330BCC2"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Resta inteso che il periodo di sospensione di cui ai paragrafi precedenti non potrà essere in nessun caso recuperato o rimborsato. Ogni e qualsiasi credito, scaduto e non pagato relativo al presente contratto che </w:t>
      </w:r>
      <w:r w:rsidR="00750020">
        <w:rPr>
          <w:rFonts w:ascii="Times New Roman" w:eastAsia="Times New Roman" w:hAnsi="Times New Roman" w:cs="Times New Roman"/>
          <w:sz w:val="24"/>
          <w:szCs w:val="24"/>
          <w:lang w:eastAsia="it-IT"/>
        </w:rPr>
        <w:t>Nis</w:t>
      </w:r>
      <w:r w:rsidRPr="00C773D1">
        <w:rPr>
          <w:rFonts w:ascii="Times New Roman" w:eastAsia="Times New Roman" w:hAnsi="Times New Roman" w:cs="Times New Roman"/>
          <w:sz w:val="24"/>
          <w:szCs w:val="24"/>
          <w:lang w:eastAsia="it-IT"/>
        </w:rPr>
        <w:t>. vantasse nei confronti del Cliente, fa automaticamente sospendere l’obbligo di  erogare i servizi di cui al punto 2.2, fino al saldo delle partite scadute.</w:t>
      </w:r>
    </w:p>
    <w:p w14:paraId="2FC64A73"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Responsabilità delle parti e limiti di responsabilità.</w:t>
      </w:r>
    </w:p>
    <w:p w14:paraId="6522EDE0"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Responsabilità d</w:t>
      </w:r>
      <w:r w:rsidR="00750020">
        <w:rPr>
          <w:rFonts w:ascii="Times New Roman" w:eastAsia="Times New Roman" w:hAnsi="Times New Roman" w:cs="Times New Roman"/>
          <w:sz w:val="24"/>
          <w:szCs w:val="24"/>
          <w:lang w:eastAsia="it-IT"/>
        </w:rPr>
        <w:t>ella Nis</w:t>
      </w:r>
      <w:r w:rsidRPr="00C773D1">
        <w:rPr>
          <w:rFonts w:ascii="Times New Roman" w:eastAsia="Times New Roman" w:hAnsi="Times New Roman" w:cs="Times New Roman"/>
          <w:sz w:val="24"/>
          <w:szCs w:val="24"/>
          <w:lang w:eastAsia="it-IT"/>
        </w:rPr>
        <w:t xml:space="preserve">.: </w:t>
      </w:r>
    </w:p>
    <w:p w14:paraId="080C8AE3" w14:textId="77777777" w:rsidR="00C773D1" w:rsidRPr="00C773D1" w:rsidRDefault="00C773D1"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Eventuali malfunzionamenti dovranno essere rettificati senza alcun costo aggiuntivo per il Cliente, se e nella misura in cui siano dovuti ad errori di </w:t>
      </w:r>
      <w:r w:rsidR="00750020">
        <w:rPr>
          <w:rFonts w:ascii="Times New Roman" w:eastAsia="Times New Roman" w:hAnsi="Times New Roman" w:cs="Times New Roman"/>
          <w:sz w:val="24"/>
          <w:szCs w:val="24"/>
          <w:lang w:eastAsia="it-IT"/>
        </w:rPr>
        <w:t>Nis</w:t>
      </w:r>
      <w:r w:rsidRPr="00C773D1">
        <w:rPr>
          <w:rFonts w:ascii="Times New Roman" w:eastAsia="Times New Roman" w:hAnsi="Times New Roman" w:cs="Times New Roman"/>
          <w:sz w:val="24"/>
          <w:szCs w:val="24"/>
          <w:lang w:eastAsia="it-IT"/>
        </w:rPr>
        <w:t>.</w:t>
      </w:r>
    </w:p>
    <w:p w14:paraId="6438D824"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Esclusione di responsabilità d</w:t>
      </w:r>
      <w:r w:rsidR="00750020">
        <w:rPr>
          <w:rFonts w:ascii="Times New Roman" w:eastAsia="Times New Roman" w:hAnsi="Times New Roman" w:cs="Times New Roman"/>
          <w:sz w:val="24"/>
          <w:szCs w:val="24"/>
          <w:lang w:eastAsia="it-IT"/>
        </w:rPr>
        <w:t>ella Nis</w:t>
      </w:r>
      <w:r w:rsidRPr="00C773D1">
        <w:rPr>
          <w:rFonts w:ascii="Times New Roman" w:eastAsia="Times New Roman" w:hAnsi="Times New Roman" w:cs="Times New Roman"/>
          <w:sz w:val="24"/>
          <w:szCs w:val="24"/>
          <w:lang w:eastAsia="it-IT"/>
        </w:rPr>
        <w:t xml:space="preserve">.: </w:t>
      </w:r>
    </w:p>
    <w:p w14:paraId="73C8C753" w14:textId="77777777" w:rsidR="00C773D1" w:rsidRPr="00C773D1" w:rsidRDefault="00C773D1"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lastRenderedPageBreak/>
        <w:t>Essa non è responsabile, e niente sarà alla stessa imputabile, per il malfunzionamento del Software e/o del servizio, quando questo sia imputabile al Cliente</w:t>
      </w:r>
    </w:p>
    <w:p w14:paraId="7893AAB8" w14:textId="77777777" w:rsidR="00C773D1" w:rsidRPr="00C773D1" w:rsidRDefault="00750020"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Nis</w:t>
      </w:r>
      <w:r w:rsidR="00C773D1" w:rsidRPr="00C773D1">
        <w:rPr>
          <w:rFonts w:ascii="Times New Roman" w:eastAsia="Times New Roman" w:hAnsi="Times New Roman" w:cs="Times New Roman"/>
          <w:sz w:val="24"/>
          <w:szCs w:val="24"/>
          <w:lang w:eastAsia="it-IT"/>
        </w:rPr>
        <w:t xml:space="preserve"> non è responsabile, e niente sarà alla stessa imputabile per i ritardi dovuti alla indisponibilità del personale del Cliente</w:t>
      </w:r>
    </w:p>
    <w:p w14:paraId="54094084" w14:textId="77777777" w:rsidR="00C773D1" w:rsidRPr="00C773D1" w:rsidRDefault="00750020"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Nis</w:t>
      </w:r>
      <w:r w:rsidR="00C773D1" w:rsidRPr="00C773D1">
        <w:rPr>
          <w:rFonts w:ascii="Times New Roman" w:eastAsia="Times New Roman" w:hAnsi="Times New Roman" w:cs="Times New Roman"/>
          <w:sz w:val="24"/>
          <w:szCs w:val="24"/>
          <w:lang w:eastAsia="it-IT"/>
        </w:rPr>
        <w:t>, salvi i limiti di cui all’art. 1229 c.c. ed in deroga all’art. 1578 c.c., non risponderà di danni diretti o indiretti subiti dal Cliente o da terzi e dovuti all’utilizzo od al mancato utilizzo del Software di cui al presente contratto.</w:t>
      </w:r>
    </w:p>
    <w:p w14:paraId="01FCE28C" w14:textId="77777777" w:rsidR="00C773D1" w:rsidRPr="00C773D1" w:rsidRDefault="00750020"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Nis</w:t>
      </w:r>
      <w:r w:rsidRPr="00C773D1">
        <w:rPr>
          <w:rFonts w:ascii="Times New Roman" w:eastAsia="Times New Roman" w:hAnsi="Times New Roman" w:cs="Times New Roman"/>
          <w:sz w:val="24"/>
          <w:szCs w:val="24"/>
          <w:lang w:eastAsia="it-IT"/>
        </w:rPr>
        <w:t xml:space="preserve"> </w:t>
      </w:r>
      <w:r w:rsidR="00C773D1" w:rsidRPr="00C773D1">
        <w:rPr>
          <w:rFonts w:ascii="Times New Roman" w:eastAsia="Times New Roman" w:hAnsi="Times New Roman" w:cs="Times New Roman"/>
          <w:sz w:val="24"/>
          <w:szCs w:val="24"/>
          <w:lang w:eastAsia="it-IT"/>
        </w:rPr>
        <w:t xml:space="preserve"> non è responsabile, e niente sarà a lei imputabile, con esclusione di ogni conseguente ed eventuale responsabilità per danni che ne dovessero derivare, per mancata o non regolare prestazione del Software, ritardi, malfunzionamenti e/o interruzioni originati dall’utilizzo di linee telefoniche, elettriche e/o delle reti mondiali e/o nazionali, atti di manomissioni del Cliente o di terzi; qualora si verifichi caso fortuito o forza maggiore tra cui, a titolo meramente esemplificativo i seguenti casi: fulmini, guasti, sovraccarichi, interruzione di linee elettriche, incendi, inondazioni, scioperi, attività volontarie di terzi la cui responsabilità non può essere attribuita alle parti; in generale se questo accade a causa di problemi del Cliente o di terzi, ovvero per la condotta negligente di terzi sul territorio nazionale o per condotta negligente del Cliente.</w:t>
      </w:r>
    </w:p>
    <w:p w14:paraId="5D8BB920"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Responsabilità del Cliente: </w:t>
      </w:r>
    </w:p>
    <w:p w14:paraId="5449D72B" w14:textId="77777777" w:rsidR="00C773D1" w:rsidRPr="00C773D1" w:rsidRDefault="00C773D1"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il Cliente è pienamente responsabile del corretto e diligente utilizzo del Software fornito da</w:t>
      </w:r>
      <w:r w:rsidR="00750020">
        <w:rPr>
          <w:rFonts w:ascii="Times New Roman" w:eastAsia="Times New Roman" w:hAnsi="Times New Roman" w:cs="Times New Roman"/>
          <w:sz w:val="24"/>
          <w:szCs w:val="24"/>
          <w:lang w:eastAsia="it-IT"/>
        </w:rPr>
        <w:t>lla Nis.</w:t>
      </w:r>
    </w:p>
    <w:p w14:paraId="2FD07599" w14:textId="77777777" w:rsidR="00C773D1" w:rsidRPr="00C773D1" w:rsidRDefault="00C773D1"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Nel caso vengano riscontrate anomalie, il Cliente dovrà immediatamente, senza ritardo, notificarlo </w:t>
      </w:r>
      <w:r w:rsidR="00750020">
        <w:rPr>
          <w:rFonts w:ascii="Times New Roman" w:eastAsia="Times New Roman" w:hAnsi="Times New Roman" w:cs="Times New Roman"/>
          <w:sz w:val="24"/>
          <w:szCs w:val="24"/>
          <w:lang w:eastAsia="it-IT"/>
        </w:rPr>
        <w:t>alla Nis</w:t>
      </w:r>
      <w:r w:rsidRPr="00C773D1">
        <w:rPr>
          <w:rFonts w:ascii="Times New Roman" w:eastAsia="Times New Roman" w:hAnsi="Times New Roman" w:cs="Times New Roman"/>
          <w:sz w:val="24"/>
          <w:szCs w:val="24"/>
          <w:lang w:eastAsia="it-IT"/>
        </w:rPr>
        <w:t>. a mezzo PEC o raccomandata A.R., e non potrà in alcun modo sospendere e/o ritardare e/o ridurre il pagamento dell’importo della/e rata/e in scadenza.</w:t>
      </w:r>
    </w:p>
    <w:p w14:paraId="6B3C346A" w14:textId="77777777" w:rsidR="00C773D1" w:rsidRPr="00C773D1" w:rsidRDefault="00750020" w:rsidP="00C773D1">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Nis</w:t>
      </w:r>
      <w:r w:rsidRPr="00C773D1">
        <w:rPr>
          <w:rFonts w:ascii="Times New Roman" w:eastAsia="Times New Roman" w:hAnsi="Times New Roman" w:cs="Times New Roman"/>
          <w:sz w:val="24"/>
          <w:szCs w:val="24"/>
          <w:lang w:eastAsia="it-IT"/>
        </w:rPr>
        <w:t xml:space="preserve"> </w:t>
      </w:r>
      <w:r w:rsidR="00C773D1" w:rsidRPr="00C773D1">
        <w:rPr>
          <w:rFonts w:ascii="Times New Roman" w:eastAsia="Times New Roman" w:hAnsi="Times New Roman" w:cs="Times New Roman"/>
          <w:sz w:val="24"/>
          <w:szCs w:val="24"/>
          <w:lang w:eastAsia="it-IT"/>
        </w:rPr>
        <w:t>e il Cliente convengono espressamente che, in caso di richiesta di risarcimento danni a carico</w:t>
      </w:r>
      <w:r>
        <w:rPr>
          <w:rFonts w:ascii="Times New Roman" w:eastAsia="Times New Roman" w:hAnsi="Times New Roman" w:cs="Times New Roman"/>
          <w:sz w:val="24"/>
          <w:szCs w:val="24"/>
          <w:lang w:eastAsia="it-IT"/>
        </w:rPr>
        <w:t xml:space="preserve"> della  Nis</w:t>
      </w:r>
      <w:r w:rsidR="00C773D1" w:rsidRPr="00C773D1">
        <w:rPr>
          <w:rFonts w:ascii="Times New Roman" w:eastAsia="Times New Roman" w:hAnsi="Times New Roman" w:cs="Times New Roman"/>
          <w:sz w:val="24"/>
          <w:szCs w:val="24"/>
          <w:lang w:eastAsia="it-IT"/>
        </w:rPr>
        <w:t>, l’importo non potrà mai superare il canone annuale previsto.</w:t>
      </w:r>
    </w:p>
    <w:p w14:paraId="7FB3AB6F"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Condizioni di utilizzo e manutenzione</w:t>
      </w:r>
      <w:r w:rsidRPr="00C773D1">
        <w:rPr>
          <w:rFonts w:ascii="Times New Roman" w:eastAsia="Times New Roman" w:hAnsi="Times New Roman" w:cs="Times New Roman"/>
          <w:sz w:val="24"/>
          <w:szCs w:val="24"/>
          <w:lang w:eastAsia="it-IT"/>
        </w:rPr>
        <w:t xml:space="preserve">: </w:t>
      </w:r>
    </w:p>
    <w:p w14:paraId="2AC4B4F1"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Il Cliente deve creare tutte le condizioni necessarie </w:t>
      </w:r>
      <w:r w:rsidR="00750020">
        <w:rPr>
          <w:rFonts w:ascii="Times New Roman" w:eastAsia="Times New Roman" w:hAnsi="Times New Roman" w:cs="Times New Roman"/>
          <w:sz w:val="24"/>
          <w:szCs w:val="24"/>
          <w:lang w:eastAsia="it-IT"/>
        </w:rPr>
        <w:t xml:space="preserve">alla Nis </w:t>
      </w:r>
      <w:r w:rsidRPr="00C773D1">
        <w:rPr>
          <w:rFonts w:ascii="Times New Roman" w:eastAsia="Times New Roman" w:hAnsi="Times New Roman" w:cs="Times New Roman"/>
          <w:sz w:val="24"/>
          <w:szCs w:val="24"/>
          <w:lang w:eastAsia="it-IT"/>
        </w:rPr>
        <w:t xml:space="preserve"> ed ai suoi collaboratori per favorire la corretta esecuzione del presente contratto.</w:t>
      </w:r>
    </w:p>
    <w:p w14:paraId="575E3F84"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Sarà fornito un apposito codice di identificazione e di accesso al momento dell’attivazione</w:t>
      </w:r>
      <w:r w:rsidR="00750020">
        <w:rPr>
          <w:rFonts w:ascii="Times New Roman" w:eastAsia="Times New Roman" w:hAnsi="Times New Roman" w:cs="Times New Roman"/>
          <w:sz w:val="24"/>
          <w:szCs w:val="24"/>
          <w:lang w:eastAsia="it-IT"/>
        </w:rPr>
        <w:t>,</w:t>
      </w:r>
      <w:r w:rsidR="00750020" w:rsidRPr="00750020">
        <w:rPr>
          <w:rFonts w:ascii="Times New Roman" w:eastAsia="Times New Roman" w:hAnsi="Times New Roman" w:cs="Times New Roman"/>
          <w:sz w:val="24"/>
          <w:szCs w:val="24"/>
          <w:lang w:eastAsia="it-IT"/>
        </w:rPr>
        <w:t xml:space="preserve"> </w:t>
      </w:r>
      <w:r w:rsidR="00750020">
        <w:rPr>
          <w:rFonts w:ascii="Times New Roman" w:eastAsia="Times New Roman" w:hAnsi="Times New Roman" w:cs="Times New Roman"/>
          <w:sz w:val="24"/>
          <w:szCs w:val="24"/>
          <w:lang w:eastAsia="it-IT"/>
        </w:rPr>
        <w:t xml:space="preserve">la Nis </w:t>
      </w:r>
      <w:r w:rsidRPr="00C773D1">
        <w:rPr>
          <w:rFonts w:ascii="Times New Roman" w:eastAsia="Times New Roman" w:hAnsi="Times New Roman" w:cs="Times New Roman"/>
          <w:sz w:val="24"/>
          <w:szCs w:val="24"/>
          <w:lang w:eastAsia="it-IT"/>
        </w:rPr>
        <w:t xml:space="preserve">  rilascerà al Cliente un codice utente (User ID) in grado di identificare il servizio fornito ed una parola chiave (Password) che dovranno essere obbligatoriamente sostituiti dal Cliente al primo accesso, e che, abbinate tra loro, permetteranno di accedere al servizio.</w:t>
      </w:r>
    </w:p>
    <w:p w14:paraId="55B78D1C" w14:textId="77777777" w:rsidR="00C773D1" w:rsidRPr="00C773D1" w:rsidRDefault="00750020"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Nis</w:t>
      </w:r>
      <w:r w:rsidRPr="00C773D1">
        <w:rPr>
          <w:rFonts w:ascii="Times New Roman" w:eastAsia="Times New Roman" w:hAnsi="Times New Roman" w:cs="Times New Roman"/>
          <w:sz w:val="24"/>
          <w:szCs w:val="24"/>
          <w:lang w:eastAsia="it-IT"/>
        </w:rPr>
        <w:t xml:space="preserve"> </w:t>
      </w:r>
      <w:r w:rsidR="00C773D1" w:rsidRPr="00C773D1">
        <w:rPr>
          <w:rFonts w:ascii="Times New Roman" w:eastAsia="Times New Roman" w:hAnsi="Times New Roman" w:cs="Times New Roman"/>
          <w:sz w:val="24"/>
          <w:szCs w:val="24"/>
          <w:lang w:eastAsia="it-IT"/>
        </w:rPr>
        <w:t>mette a disposizione del Cliente il servizio di aggiornamento del software, apportando le dovute modifiche alle procedure previste al punto 2 al fine di adeguarle alla normativa in vigore, purché le eventuali variazioni della normativa non comportino mutamenti che invalidano l’analisi di base del software.</w:t>
      </w:r>
    </w:p>
    <w:p w14:paraId="7DAD430F"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Qualora il Cliente ritenga necessari ulteriori adeguamenti alla normativa, ha l’obbligo di fare esplicita richiesta in forma scritta da inviarsi a mezzo PEC, indicando le modifiche occorrenti e documentandole nei necessari dettagli. Sarà a carico del Cliente fornire i documenti che mettano</w:t>
      </w:r>
      <w:r w:rsidR="00750020">
        <w:rPr>
          <w:rFonts w:ascii="Times New Roman" w:eastAsia="Times New Roman" w:hAnsi="Times New Roman" w:cs="Times New Roman"/>
          <w:sz w:val="24"/>
          <w:szCs w:val="24"/>
          <w:lang w:eastAsia="it-IT"/>
        </w:rPr>
        <w:t xml:space="preserve"> la Nis</w:t>
      </w:r>
      <w:r w:rsidRPr="00C773D1">
        <w:rPr>
          <w:rFonts w:ascii="Times New Roman" w:eastAsia="Times New Roman" w:hAnsi="Times New Roman" w:cs="Times New Roman"/>
          <w:sz w:val="24"/>
          <w:szCs w:val="24"/>
          <w:lang w:eastAsia="it-IT"/>
        </w:rPr>
        <w:t xml:space="preserve">. in condizioni di procedere all’adeguamento della procedura. Nel caso siano possibili più soluzioni per effettuare le modifiche descritte ai punti che precedono, </w:t>
      </w:r>
      <w:r w:rsidR="00750020">
        <w:rPr>
          <w:rFonts w:ascii="Times New Roman" w:eastAsia="Times New Roman" w:hAnsi="Times New Roman" w:cs="Times New Roman"/>
          <w:sz w:val="24"/>
          <w:szCs w:val="24"/>
          <w:lang w:eastAsia="it-IT"/>
        </w:rPr>
        <w:t xml:space="preserve">la Nis </w:t>
      </w:r>
      <w:r w:rsidRPr="00C773D1">
        <w:rPr>
          <w:rFonts w:ascii="Times New Roman" w:eastAsia="Times New Roman" w:hAnsi="Times New Roman" w:cs="Times New Roman"/>
          <w:sz w:val="24"/>
          <w:szCs w:val="24"/>
          <w:lang w:eastAsia="it-IT"/>
        </w:rPr>
        <w:t xml:space="preserve"> sarà obbligata a fornire esclusivamente quella più adeguata alla logica precedentemente adottata dalla procedura.</w:t>
      </w:r>
    </w:p>
    <w:p w14:paraId="7AF2991F"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lastRenderedPageBreak/>
        <w:t>Il servizio di aggiornamento programmi di cui al presente contratto non comprende la correzione di malfunzionamenti dovuti all’utilizzo improprio del software da parte del Cliente o del suo personale.</w:t>
      </w:r>
    </w:p>
    <w:p w14:paraId="47E93212"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Parte integrante del contratto è l’allegato n. 1 “Condizioni generali di contratto” che comprende la descrizione dettagliata delle modalità di svolgimento del servizio di manutenzione e assistenza che, fin da adesso, il Cliente accetta espressamente.</w:t>
      </w:r>
    </w:p>
    <w:p w14:paraId="5832C776"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Ogni eventuale contestazione dovrà essere effettuata necessariamente a mezzo PEC o raccomandata A/R entro e non oltre 8 (otto) giorni dal compimento dell’aggiornamento, modifica e/o qualsiasi altra attività e non autorizzerà in alcun caso il Cliente a sospendere e/o ridurre il pagamento dei canoni pattuiti.</w:t>
      </w:r>
    </w:p>
    <w:p w14:paraId="2F1ADB6D"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Back up</w:t>
      </w:r>
      <w:r w:rsidRPr="00C773D1">
        <w:rPr>
          <w:rFonts w:ascii="Times New Roman" w:eastAsia="Times New Roman" w:hAnsi="Times New Roman" w:cs="Times New Roman"/>
          <w:sz w:val="24"/>
          <w:szCs w:val="24"/>
          <w:lang w:eastAsia="it-IT"/>
        </w:rPr>
        <w:t xml:space="preserve">: </w:t>
      </w:r>
      <w:r w:rsidR="00750020">
        <w:rPr>
          <w:rFonts w:ascii="Times New Roman" w:eastAsia="Times New Roman" w:hAnsi="Times New Roman" w:cs="Times New Roman"/>
          <w:sz w:val="24"/>
          <w:szCs w:val="24"/>
          <w:lang w:eastAsia="it-IT"/>
        </w:rPr>
        <w:t xml:space="preserve">La </w:t>
      </w:r>
      <w:r w:rsidR="00BE7D7F">
        <w:rPr>
          <w:rFonts w:ascii="Times New Roman" w:eastAsia="Times New Roman" w:hAnsi="Times New Roman" w:cs="Times New Roman"/>
          <w:sz w:val="24"/>
          <w:szCs w:val="24"/>
          <w:lang w:eastAsia="it-IT"/>
        </w:rPr>
        <w:t>N</w:t>
      </w:r>
      <w:r w:rsidR="00750020">
        <w:rPr>
          <w:rFonts w:ascii="Times New Roman" w:eastAsia="Times New Roman" w:hAnsi="Times New Roman" w:cs="Times New Roman"/>
          <w:sz w:val="24"/>
          <w:szCs w:val="24"/>
          <w:lang w:eastAsia="it-IT"/>
        </w:rPr>
        <w:t>is p</w:t>
      </w:r>
      <w:r w:rsidRPr="00C773D1">
        <w:rPr>
          <w:rFonts w:ascii="Times New Roman" w:eastAsia="Times New Roman" w:hAnsi="Times New Roman" w:cs="Times New Roman"/>
          <w:sz w:val="24"/>
          <w:szCs w:val="24"/>
          <w:lang w:eastAsia="it-IT"/>
        </w:rPr>
        <w:t>ropone e consiglia  un sistema di backup cloud a costi convenzionati che esegue un salvataggio dei dati con cadenza giornaliera ed invia automaticamente su spazi hardware (server farm) e/o su dispositivi hardware custoditi .</w:t>
      </w:r>
    </w:p>
    <w:p w14:paraId="3460AB1B"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Riservatezza delle informazioni e titolarità dei dati</w:t>
      </w:r>
      <w:r w:rsidRPr="00C773D1">
        <w:rPr>
          <w:rFonts w:ascii="Times New Roman" w:eastAsia="Times New Roman" w:hAnsi="Times New Roman" w:cs="Times New Roman"/>
          <w:sz w:val="24"/>
          <w:szCs w:val="24"/>
          <w:lang w:eastAsia="it-IT"/>
        </w:rPr>
        <w:t xml:space="preserve">: </w:t>
      </w:r>
    </w:p>
    <w:p w14:paraId="7B9101B9"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I termini e le condizioni (compreso il prezzo) del contratto, unitamente a qualsiasi altra informazione esplicitamente definita come “riservata” e fornita in base all’accordo, sono confidenziali e non saranno rivelati, oralmente o per iscritto, dal Cliente a terzi senza il previo consenso scritto </w:t>
      </w:r>
      <w:r w:rsidR="00750020">
        <w:rPr>
          <w:rFonts w:ascii="Times New Roman" w:eastAsia="Times New Roman" w:hAnsi="Times New Roman" w:cs="Times New Roman"/>
          <w:sz w:val="24"/>
          <w:szCs w:val="24"/>
          <w:lang w:eastAsia="it-IT"/>
        </w:rPr>
        <w:t>della Nis</w:t>
      </w:r>
      <w:r w:rsidRPr="00C773D1">
        <w:rPr>
          <w:rFonts w:ascii="Times New Roman" w:eastAsia="Times New Roman" w:hAnsi="Times New Roman" w:cs="Times New Roman"/>
          <w:sz w:val="24"/>
          <w:szCs w:val="24"/>
          <w:lang w:eastAsia="it-IT"/>
        </w:rPr>
        <w:t>.</w:t>
      </w:r>
    </w:p>
    <w:p w14:paraId="04FC0B06"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E’ fatta salva la facoltà </w:t>
      </w:r>
      <w:r w:rsidR="00750020">
        <w:rPr>
          <w:rFonts w:ascii="Times New Roman" w:eastAsia="Times New Roman" w:hAnsi="Times New Roman" w:cs="Times New Roman"/>
          <w:sz w:val="24"/>
          <w:szCs w:val="24"/>
          <w:lang w:eastAsia="it-IT"/>
        </w:rPr>
        <w:t xml:space="preserve">della Nis </w:t>
      </w:r>
      <w:r w:rsidRPr="00C773D1">
        <w:rPr>
          <w:rFonts w:ascii="Times New Roman" w:eastAsia="Times New Roman" w:hAnsi="Times New Roman" w:cs="Times New Roman"/>
          <w:sz w:val="24"/>
          <w:szCs w:val="24"/>
          <w:lang w:eastAsia="it-IT"/>
        </w:rPr>
        <w:t xml:space="preserve"> di trasmettere i dati e le informazioni a soggetti da essa delegati ad espletare i servizi connessi con l’oggetto del presente contratto e comunicati esclusivamente nell’ambito delle finalità del servizio reso, previa sottoscrizione da parte di detti soggetti di un impegno di riservatezza dei dati stessi.</w:t>
      </w:r>
    </w:p>
    <w:p w14:paraId="543F9F8C"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Le parti danno atto che i dati personali verranno trattati osservando misure di sicurezza idonee a garantire la riservatezza e la conservazione dei dati stessi, nel pieno rispetto di quanto disposto dal D.lgs. 196/2003 e dal Regolamento Europeo n. 679/2016.</w:t>
      </w:r>
    </w:p>
    <w:p w14:paraId="27D8AACF"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Clausola risolutiva espressa</w:t>
      </w:r>
      <w:r w:rsidRPr="00C773D1">
        <w:rPr>
          <w:rFonts w:ascii="Times New Roman" w:eastAsia="Times New Roman" w:hAnsi="Times New Roman" w:cs="Times New Roman"/>
          <w:sz w:val="24"/>
          <w:szCs w:val="24"/>
          <w:lang w:eastAsia="it-IT"/>
        </w:rPr>
        <w:t xml:space="preserve">. Il contratto potrà essere risolto in qualsiasi momento qualora il Cliente: </w:t>
      </w:r>
    </w:p>
    <w:p w14:paraId="3E1D7EB9"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Ritardi oltre 30 giorni, non proceda o proceda solo in parte al pagamento del corrispettivo, del termine pattuito</w:t>
      </w:r>
    </w:p>
    <w:p w14:paraId="0C93498A"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Ponga in essere attività proibite dalla legge o comunque illegittime e/o contrarie ai principi di buona fede</w:t>
      </w:r>
    </w:p>
    <w:p w14:paraId="0978EDCE"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Non rispetti gli obblighi, i doveri e divieti di cui al presente Contratto</w:t>
      </w:r>
    </w:p>
    <w:p w14:paraId="7F47B3ED"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Nel caso si verifichi una delle condizioni di cui ai punti precedenti, </w:t>
      </w:r>
      <w:r w:rsidR="00750020">
        <w:rPr>
          <w:rFonts w:ascii="Times New Roman" w:eastAsia="Times New Roman" w:hAnsi="Times New Roman" w:cs="Times New Roman"/>
          <w:sz w:val="24"/>
          <w:szCs w:val="24"/>
          <w:lang w:eastAsia="it-IT"/>
        </w:rPr>
        <w:t>la Nis</w:t>
      </w:r>
      <w:r w:rsidRPr="00C773D1">
        <w:rPr>
          <w:rFonts w:ascii="Times New Roman" w:eastAsia="Times New Roman" w:hAnsi="Times New Roman" w:cs="Times New Roman"/>
          <w:sz w:val="24"/>
          <w:szCs w:val="24"/>
          <w:lang w:eastAsia="it-IT"/>
        </w:rPr>
        <w:t xml:space="preserve"> potrà dare immediatamente notizia al Cliente – mediante PEC – della propria intenzione di risolvere il contratto ai sensi dell’art. 1456 c.c..</w:t>
      </w:r>
    </w:p>
    <w:p w14:paraId="7CCE7EDC"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Disposizioni varie</w:t>
      </w:r>
      <w:r w:rsidRPr="00C773D1">
        <w:rPr>
          <w:rFonts w:ascii="Times New Roman" w:eastAsia="Times New Roman" w:hAnsi="Times New Roman" w:cs="Times New Roman"/>
          <w:sz w:val="24"/>
          <w:szCs w:val="24"/>
          <w:lang w:eastAsia="it-IT"/>
        </w:rPr>
        <w:t xml:space="preserve">: </w:t>
      </w:r>
    </w:p>
    <w:p w14:paraId="18E5B031"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In caso di modifica dello status giuridico di una delle parti, l’interessata alla modifica dovrà darne immediata comunicazione all’altra.</w:t>
      </w:r>
    </w:p>
    <w:p w14:paraId="3EA4FB6D"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Ai fini dell’esecuzione del presente contratto, le parti eleggono domicilio presso la propria sede legale. Le parti dovranno tempestivamente comunicare, nel corso della vigenza del contratto, ogni variazione dei rispettivi indirizzi. In caso di mancata comunicazione delle variazioni, tutte le comunicazioni e/o notificazioni che saranno effettuate in base ai recapiti sopra indicati avranno piena efficacia e validità.</w:t>
      </w:r>
    </w:p>
    <w:p w14:paraId="5A4E6434"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rappresentanti legali delle parti confermano la legittimazione alla sottoscrizione del presente contratto in nome e per conto delle parti rispettivamente rappresentate.</w:t>
      </w:r>
    </w:p>
    <w:p w14:paraId="0C671668" w14:textId="77777777" w:rsidR="00C773D1" w:rsidRPr="00C773D1" w:rsidRDefault="00C773D1" w:rsidP="00C773D1">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rappresentanti legali delle parti hanno letto il contratto, compreso il suo contenuto e le conseguenze che ne derivano, riconoscendo la piena soddisfazione delle esigenze ed il conseguimento degli obiettivi prefissati.</w:t>
      </w:r>
    </w:p>
    <w:p w14:paraId="69D33C64"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Tutela dei dati personali</w:t>
      </w:r>
      <w:r w:rsidRPr="00C773D1">
        <w:rPr>
          <w:rFonts w:ascii="Times New Roman" w:eastAsia="Times New Roman" w:hAnsi="Times New Roman" w:cs="Times New Roman"/>
          <w:sz w:val="24"/>
          <w:szCs w:val="24"/>
          <w:lang w:eastAsia="it-IT"/>
        </w:rPr>
        <w:t xml:space="preserve">. Si dichiara espressamente di aver preso visione dell’informativa prevista dall’art. 13 Reg. UE 679/2016, presente sul sito </w:t>
      </w:r>
      <w:r w:rsidR="006D153E">
        <w:rPr>
          <w:rFonts w:ascii="Times New Roman" w:eastAsia="Times New Roman" w:hAnsi="Times New Roman" w:cs="Times New Roman"/>
          <w:sz w:val="24"/>
          <w:szCs w:val="24"/>
          <w:lang w:eastAsia="it-IT"/>
        </w:rPr>
        <w:t xml:space="preserve">Nisweb.it </w:t>
      </w:r>
      <w:r w:rsidRPr="00C773D1">
        <w:rPr>
          <w:rFonts w:ascii="Times New Roman" w:eastAsia="Times New Roman" w:hAnsi="Times New Roman" w:cs="Times New Roman"/>
          <w:sz w:val="24"/>
          <w:szCs w:val="24"/>
          <w:lang w:eastAsia="it-IT"/>
        </w:rPr>
        <w:t>all</w:t>
      </w:r>
      <w:r w:rsidR="00152A85">
        <w:rPr>
          <w:rFonts w:ascii="Times New Roman" w:eastAsia="Times New Roman" w:hAnsi="Times New Roman" w:cs="Times New Roman"/>
          <w:sz w:val="24"/>
          <w:szCs w:val="24"/>
          <w:lang w:eastAsia="it-IT"/>
        </w:rPr>
        <w:t xml:space="preserve"> </w:t>
      </w:r>
      <w:r w:rsidRPr="00C773D1">
        <w:rPr>
          <w:rFonts w:ascii="Times New Roman" w:eastAsia="Times New Roman" w:hAnsi="Times New Roman" w:cs="Times New Roman"/>
          <w:sz w:val="24"/>
          <w:szCs w:val="24"/>
          <w:lang w:eastAsia="it-IT"/>
        </w:rPr>
        <w:t xml:space="preserve">a </w:t>
      </w:r>
      <w:r w:rsidR="00152A85">
        <w:rPr>
          <w:rFonts w:ascii="Times New Roman" w:eastAsia="Times New Roman" w:hAnsi="Times New Roman" w:cs="Times New Roman"/>
          <w:sz w:val="24"/>
          <w:szCs w:val="24"/>
          <w:lang w:eastAsia="it-IT"/>
        </w:rPr>
        <w:t xml:space="preserve">home page </w:t>
      </w:r>
      <w:r w:rsidR="00152A85">
        <w:rPr>
          <w:rFonts w:ascii="Times New Roman" w:eastAsia="Times New Roman" w:hAnsi="Times New Roman" w:cs="Times New Roman"/>
          <w:sz w:val="24"/>
          <w:szCs w:val="24"/>
          <w:lang w:eastAsia="it-IT"/>
        </w:rPr>
        <w:lastRenderedPageBreak/>
        <w:t>(</w:t>
      </w:r>
      <w:r w:rsidR="006D153E" w:rsidRPr="00152A85">
        <w:rPr>
          <w:rFonts w:ascii="Times New Roman" w:eastAsia="Times New Roman" w:hAnsi="Times New Roman" w:cs="Times New Roman"/>
          <w:color w:val="000000" w:themeColor="text1"/>
          <w:sz w:val="24"/>
          <w:szCs w:val="24"/>
          <w:lang w:eastAsia="it-IT"/>
        </w:rPr>
        <w:t>i</w:t>
      </w:r>
      <w:r w:rsidRPr="00152A85">
        <w:rPr>
          <w:rFonts w:ascii="Times New Roman" w:eastAsia="Times New Roman" w:hAnsi="Times New Roman" w:cs="Times New Roman"/>
          <w:color w:val="000000" w:themeColor="text1"/>
          <w:sz w:val="24"/>
          <w:szCs w:val="24"/>
          <w:u w:val="single"/>
          <w:lang w:eastAsia="it-IT"/>
        </w:rPr>
        <w:t>nformativa Privacy</w:t>
      </w:r>
      <w:r w:rsidR="00152A85" w:rsidRPr="00152A85">
        <w:rPr>
          <w:rFonts w:ascii="Times New Roman" w:eastAsia="Times New Roman" w:hAnsi="Times New Roman" w:cs="Times New Roman"/>
          <w:color w:val="000000" w:themeColor="text1"/>
          <w:sz w:val="24"/>
          <w:szCs w:val="24"/>
          <w:u w:val="single"/>
          <w:lang w:eastAsia="it-IT"/>
        </w:rPr>
        <w:t>)</w:t>
      </w:r>
      <w:r w:rsidR="00152A85">
        <w:rPr>
          <w:rFonts w:ascii="Times New Roman" w:eastAsia="Times New Roman" w:hAnsi="Times New Roman" w:cs="Times New Roman"/>
          <w:color w:val="0000FF"/>
          <w:sz w:val="24"/>
          <w:szCs w:val="24"/>
          <w:u w:val="single"/>
          <w:lang w:eastAsia="it-IT"/>
        </w:rPr>
        <w:t xml:space="preserve"> </w:t>
      </w:r>
      <w:r w:rsidR="006D153E">
        <w:rPr>
          <w:rFonts w:ascii="Times New Roman" w:eastAsia="Times New Roman" w:hAnsi="Times New Roman" w:cs="Times New Roman"/>
          <w:sz w:val="24"/>
          <w:szCs w:val="24"/>
          <w:lang w:eastAsia="it-IT"/>
        </w:rPr>
        <w:t xml:space="preserve"> </w:t>
      </w:r>
      <w:r w:rsidR="00152A85">
        <w:rPr>
          <w:rFonts w:ascii="Times New Roman" w:eastAsia="Times New Roman" w:hAnsi="Times New Roman" w:cs="Times New Roman"/>
          <w:sz w:val="24"/>
          <w:szCs w:val="24"/>
          <w:lang w:eastAsia="it-IT"/>
        </w:rPr>
        <w:t xml:space="preserve"> </w:t>
      </w:r>
      <w:r w:rsidR="00750020">
        <w:rPr>
          <w:rFonts w:ascii="Times New Roman" w:eastAsia="Times New Roman" w:hAnsi="Times New Roman" w:cs="Times New Roman"/>
          <w:sz w:val="24"/>
          <w:szCs w:val="24"/>
          <w:lang w:eastAsia="it-IT"/>
        </w:rPr>
        <w:t xml:space="preserve">La Nis  </w:t>
      </w:r>
      <w:r w:rsidRPr="00C773D1">
        <w:rPr>
          <w:rFonts w:ascii="Times New Roman" w:eastAsia="Times New Roman" w:hAnsi="Times New Roman" w:cs="Times New Roman"/>
          <w:sz w:val="24"/>
          <w:szCs w:val="24"/>
          <w:lang w:eastAsia="it-IT"/>
        </w:rPr>
        <w:t>si impegna a trattare i dati ricevuti nel completo rispetto dei principi e delle norme del citato Regolamento, nonché ad adottare tutte le misure minime di sicurezza a tutela dei suoi dati.</w:t>
      </w:r>
    </w:p>
    <w:p w14:paraId="67C0B366" w14:textId="77777777" w:rsidR="00C773D1" w:rsidRPr="00C773D1" w:rsidRDefault="00C773D1" w:rsidP="00C773D1">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Foro competente</w:t>
      </w:r>
      <w:r w:rsidRPr="00C773D1">
        <w:rPr>
          <w:rFonts w:ascii="Times New Roman" w:eastAsia="Times New Roman" w:hAnsi="Times New Roman" w:cs="Times New Roman"/>
          <w:sz w:val="24"/>
          <w:szCs w:val="24"/>
          <w:lang w:eastAsia="it-IT"/>
        </w:rPr>
        <w:t xml:space="preserve">. Per quanto non previsto nel presente contratto le parti si richiamano alle leggi vigenti in Italia, stabilendo che ogni controversia relativa all’esecuzione e all’interpretazione del presente contratto sarà devoluta alla competenza esclusiva del Foro di </w:t>
      </w:r>
      <w:r w:rsidR="00750020">
        <w:rPr>
          <w:rFonts w:ascii="Times New Roman" w:eastAsia="Times New Roman" w:hAnsi="Times New Roman" w:cs="Times New Roman"/>
          <w:sz w:val="24"/>
          <w:szCs w:val="24"/>
          <w:lang w:eastAsia="it-IT"/>
        </w:rPr>
        <w:t>Roma.</w:t>
      </w:r>
    </w:p>
    <w:p w14:paraId="66AF3F8C" w14:textId="77777777" w:rsidR="00C773D1" w:rsidRDefault="00C773D1">
      <w:r>
        <w:br w:type="page"/>
      </w:r>
    </w:p>
    <w:p w14:paraId="6C25C27C"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lastRenderedPageBreak/>
        <w:t>INFORMATIVA AI SENSI DELL’ART. 13 DEL REGOLAMENTO EUROPEO 679/2016 E CONSENSO</w:t>
      </w:r>
    </w:p>
    <w:p w14:paraId="7FA30D13"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w:t>
      </w:r>
    </w:p>
    <w:p w14:paraId="2D397FD3"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La scrivente società </w:t>
      </w:r>
      <w:r w:rsidR="001A796B">
        <w:rPr>
          <w:rFonts w:ascii="Times New Roman" w:eastAsia="Times New Roman" w:hAnsi="Times New Roman" w:cs="Times New Roman"/>
          <w:sz w:val="24"/>
          <w:szCs w:val="24"/>
          <w:lang w:eastAsia="it-IT"/>
        </w:rPr>
        <w:t xml:space="preserve">New Information Service Srl </w:t>
      </w:r>
      <w:r w:rsidRPr="00C773D1">
        <w:rPr>
          <w:rFonts w:ascii="Times New Roman" w:eastAsia="Times New Roman" w:hAnsi="Times New Roman" w:cs="Times New Roman"/>
          <w:sz w:val="24"/>
          <w:szCs w:val="24"/>
          <w:lang w:eastAsia="it-IT"/>
        </w:rPr>
        <w:t xml:space="preserve"> ai sensi dell’art. 13 del Regolamento europeo (UE) 679/2016 (di seguito GDPR), e in relazione ai dati personali a Lei relativi e trattati per l’esecuzione dei rapporti contrattuali con Lei in corso, comunica quanto segue:</w:t>
      </w:r>
    </w:p>
    <w:p w14:paraId="11E9871D"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 </w:t>
      </w:r>
    </w:p>
    <w:p w14:paraId="46F1259F" w14:textId="77777777" w:rsidR="00C773D1" w:rsidRPr="001C53BC"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1 – Titolare del trattamento e responsabile della protezione dei dati personali</w:t>
      </w:r>
      <w:r w:rsidRPr="00C773D1">
        <w:rPr>
          <w:rFonts w:ascii="Times New Roman" w:eastAsia="Times New Roman" w:hAnsi="Times New Roman" w:cs="Times New Roman"/>
          <w:sz w:val="24"/>
          <w:szCs w:val="24"/>
          <w:lang w:eastAsia="it-IT"/>
        </w:rPr>
        <w:t xml:space="preserve"> Titolare del trattamento è </w:t>
      </w:r>
      <w:r w:rsidR="001A796B">
        <w:rPr>
          <w:rFonts w:ascii="Times New Roman" w:eastAsia="Times New Roman" w:hAnsi="Times New Roman" w:cs="Times New Roman"/>
          <w:sz w:val="24"/>
          <w:szCs w:val="24"/>
          <w:lang w:eastAsia="it-IT"/>
        </w:rPr>
        <w:t xml:space="preserve">New Information Servce Srl  </w:t>
      </w:r>
      <w:r w:rsidRPr="00C773D1">
        <w:rPr>
          <w:rFonts w:ascii="Times New Roman" w:eastAsia="Times New Roman" w:hAnsi="Times New Roman" w:cs="Times New Roman"/>
          <w:sz w:val="24"/>
          <w:szCs w:val="24"/>
          <w:lang w:eastAsia="it-IT"/>
        </w:rPr>
        <w:t>con sede in</w:t>
      </w:r>
      <w:r w:rsidR="001A796B">
        <w:rPr>
          <w:rFonts w:ascii="Times New Roman" w:eastAsia="Times New Roman" w:hAnsi="Times New Roman" w:cs="Times New Roman"/>
          <w:sz w:val="24"/>
          <w:szCs w:val="24"/>
          <w:lang w:eastAsia="it-IT"/>
        </w:rPr>
        <w:t xml:space="preserve">   </w:t>
      </w:r>
      <w:r w:rsidRPr="00C773D1">
        <w:rPr>
          <w:rFonts w:ascii="Times New Roman" w:eastAsia="Times New Roman" w:hAnsi="Times New Roman" w:cs="Times New Roman"/>
          <w:sz w:val="24"/>
          <w:szCs w:val="24"/>
          <w:lang w:eastAsia="it-IT"/>
        </w:rPr>
        <w:t xml:space="preserve"> </w:t>
      </w:r>
      <w:r w:rsidR="001A796B">
        <w:rPr>
          <w:rFonts w:ascii="Times New Roman" w:eastAsia="Times New Roman" w:hAnsi="Times New Roman" w:cs="Times New Roman"/>
          <w:sz w:val="24"/>
          <w:szCs w:val="24"/>
          <w:lang w:eastAsia="it-IT"/>
        </w:rPr>
        <w:t xml:space="preserve">Via di Villa Ada n.10 </w:t>
      </w:r>
      <w:r w:rsidRPr="00C773D1">
        <w:rPr>
          <w:rFonts w:ascii="Times New Roman" w:eastAsia="Times New Roman" w:hAnsi="Times New Roman" w:cs="Times New Roman"/>
          <w:sz w:val="24"/>
          <w:szCs w:val="24"/>
          <w:lang w:eastAsia="it-IT"/>
        </w:rPr>
        <w:t xml:space="preserve"> – </w:t>
      </w:r>
      <w:r w:rsidR="001A796B">
        <w:rPr>
          <w:rFonts w:ascii="Times New Roman" w:eastAsia="Times New Roman" w:hAnsi="Times New Roman" w:cs="Times New Roman"/>
          <w:sz w:val="24"/>
          <w:szCs w:val="24"/>
          <w:lang w:eastAsia="it-IT"/>
        </w:rPr>
        <w:t>00199</w:t>
      </w:r>
      <w:r w:rsidRPr="00C773D1">
        <w:rPr>
          <w:rFonts w:ascii="Times New Roman" w:eastAsia="Times New Roman" w:hAnsi="Times New Roman" w:cs="Times New Roman"/>
          <w:sz w:val="24"/>
          <w:szCs w:val="24"/>
          <w:lang w:eastAsia="it-IT"/>
        </w:rPr>
        <w:t xml:space="preserve"> </w:t>
      </w:r>
      <w:r w:rsidR="001A796B">
        <w:rPr>
          <w:rFonts w:ascii="Times New Roman" w:eastAsia="Times New Roman" w:hAnsi="Times New Roman" w:cs="Times New Roman"/>
          <w:sz w:val="24"/>
          <w:szCs w:val="24"/>
          <w:lang w:eastAsia="it-IT"/>
        </w:rPr>
        <w:t xml:space="preserve"> Roma</w:t>
      </w:r>
      <w:r w:rsidRPr="00C773D1">
        <w:rPr>
          <w:rFonts w:ascii="Times New Roman" w:eastAsia="Times New Roman" w:hAnsi="Times New Roman" w:cs="Times New Roman"/>
          <w:sz w:val="24"/>
          <w:szCs w:val="24"/>
          <w:lang w:eastAsia="it-IT"/>
        </w:rPr>
        <w:t xml:space="preserve"> P.Iva e C.F.  </w:t>
      </w:r>
      <w:r w:rsidR="001C53BC" w:rsidRPr="001C53BC">
        <w:rPr>
          <w:rFonts w:ascii="Times New Roman" w:hAnsi="Times New Roman" w:cs="Times New Roman"/>
          <w:color w:val="000000"/>
          <w:sz w:val="24"/>
          <w:szCs w:val="24"/>
        </w:rPr>
        <w:t>04302531001</w:t>
      </w:r>
    </w:p>
    <w:p w14:paraId="2C3D268B" w14:textId="77777777" w:rsidR="001C53BC"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Il Titolare può essere contattato scrivendo a: </w:t>
      </w:r>
      <w:r w:rsidR="001C53BC">
        <w:rPr>
          <w:rFonts w:ascii="Times New Roman" w:eastAsia="Times New Roman" w:hAnsi="Times New Roman" w:cs="Times New Roman"/>
          <w:sz w:val="24"/>
          <w:szCs w:val="24"/>
          <w:lang w:eastAsia="it-IT"/>
        </w:rPr>
        <w:t xml:space="preserve">New Information Servce Srl  </w:t>
      </w:r>
      <w:r w:rsidR="001C53BC" w:rsidRPr="00C773D1">
        <w:rPr>
          <w:rFonts w:ascii="Times New Roman" w:eastAsia="Times New Roman" w:hAnsi="Times New Roman" w:cs="Times New Roman"/>
          <w:sz w:val="24"/>
          <w:szCs w:val="24"/>
          <w:lang w:eastAsia="it-IT"/>
        </w:rPr>
        <w:t xml:space="preserve"> </w:t>
      </w:r>
      <w:r w:rsidR="001C53BC">
        <w:rPr>
          <w:rFonts w:ascii="Times New Roman" w:eastAsia="Times New Roman" w:hAnsi="Times New Roman" w:cs="Times New Roman"/>
          <w:sz w:val="24"/>
          <w:szCs w:val="24"/>
          <w:lang w:eastAsia="it-IT"/>
        </w:rPr>
        <w:t xml:space="preserve">Via di Villa Ada n.10 </w:t>
      </w:r>
      <w:r w:rsidR="001C53BC" w:rsidRPr="00C773D1">
        <w:rPr>
          <w:rFonts w:ascii="Times New Roman" w:eastAsia="Times New Roman" w:hAnsi="Times New Roman" w:cs="Times New Roman"/>
          <w:sz w:val="24"/>
          <w:szCs w:val="24"/>
          <w:lang w:eastAsia="it-IT"/>
        </w:rPr>
        <w:t xml:space="preserve"> – </w:t>
      </w:r>
      <w:r w:rsidR="001C53BC">
        <w:rPr>
          <w:rFonts w:ascii="Times New Roman" w:eastAsia="Times New Roman" w:hAnsi="Times New Roman" w:cs="Times New Roman"/>
          <w:sz w:val="24"/>
          <w:szCs w:val="24"/>
          <w:lang w:eastAsia="it-IT"/>
        </w:rPr>
        <w:t>00199</w:t>
      </w:r>
      <w:r w:rsidR="001C53BC" w:rsidRPr="00C773D1">
        <w:rPr>
          <w:rFonts w:ascii="Times New Roman" w:eastAsia="Times New Roman" w:hAnsi="Times New Roman" w:cs="Times New Roman"/>
          <w:sz w:val="24"/>
          <w:szCs w:val="24"/>
          <w:lang w:eastAsia="it-IT"/>
        </w:rPr>
        <w:t xml:space="preserve"> </w:t>
      </w:r>
      <w:r w:rsidR="001C53BC">
        <w:rPr>
          <w:rFonts w:ascii="Times New Roman" w:eastAsia="Times New Roman" w:hAnsi="Times New Roman" w:cs="Times New Roman"/>
          <w:sz w:val="24"/>
          <w:szCs w:val="24"/>
          <w:lang w:eastAsia="it-IT"/>
        </w:rPr>
        <w:t xml:space="preserve"> Roma</w:t>
      </w:r>
      <w:r w:rsidRPr="00C773D1">
        <w:rPr>
          <w:rFonts w:ascii="Times New Roman" w:eastAsia="Times New Roman" w:hAnsi="Times New Roman" w:cs="Times New Roman"/>
          <w:sz w:val="24"/>
          <w:szCs w:val="24"/>
          <w:lang w:eastAsia="it-IT"/>
        </w:rPr>
        <w:t xml:space="preserve"> o inviando una e-mail a: info@</w:t>
      </w:r>
      <w:r w:rsidR="001C53BC">
        <w:rPr>
          <w:rFonts w:ascii="Times New Roman" w:eastAsia="Times New Roman" w:hAnsi="Times New Roman" w:cs="Times New Roman"/>
          <w:sz w:val="24"/>
          <w:szCs w:val="24"/>
          <w:lang w:eastAsia="it-IT"/>
        </w:rPr>
        <w:t>nisweb.it</w:t>
      </w:r>
    </w:p>
    <w:p w14:paraId="40FC7DE9"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2 – Oggetto del trattamento</w:t>
      </w:r>
      <w:r w:rsidRPr="00C773D1">
        <w:rPr>
          <w:rFonts w:ascii="Times New Roman" w:eastAsia="Times New Roman" w:hAnsi="Times New Roman" w:cs="Times New Roman"/>
          <w:sz w:val="24"/>
          <w:szCs w:val="24"/>
          <w:lang w:eastAsia="it-IT"/>
        </w:rPr>
        <w:t xml:space="preserve"> Il Titolare potrà trattare:</w:t>
      </w:r>
    </w:p>
    <w:p w14:paraId="31771E33"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Dati personali identificativi (ad esempio: nome, cognome, nazionalità, provincia e comune di residenza, ragione sociale, codice fiscale, indirizzo, telefono fisso e mobile, fax, e-mail, riferimenti bancari …),</w:t>
      </w:r>
    </w:p>
    <w:p w14:paraId="41CE5A1A"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Dati bancari (Iban e dati bancari e postali, ad eccezione del numero della carta di credito).</w:t>
      </w:r>
    </w:p>
    <w:p w14:paraId="24636D8A"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Dati di traffico telematico: fra cui informazioni registrate dai sistemi informatici di Con.Soft. durante la normale attività di fornitura dei propri servizi (ad es. informazioni relative ai protocolli di comunicazione di internet, gli indirizzi IP, i log di accesso ai sistemi informatici) e nell’ambito dell’erogazione del servizio di posta elettronica, qualsiasi dato sottoposto a trattamento ai fini della trasmissione di una comunicazione, compresi i dati necessari per identificare l’utente. I nostri software cloud fanno uso di cookie tecnici indispensabili per garantire la sicurezza della sessione di lavoro e utili per migliorare l’esperienza utente dei nostri servizi. Non vengono utilizzati per scopi ulteriori.</w:t>
      </w:r>
    </w:p>
    <w:p w14:paraId="156E15A9"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Dati forniti volontariamente dell’Utente: l’utente, durante la procedura di registrazione o di acquisto dei servizi, comunica volontariamente i propri dati personali dopo aver completato la procedura.</w:t>
      </w:r>
    </w:p>
    <w:p w14:paraId="3B41B5A8"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Dati di terzi forniti volontariamente dall’Utente: l’utente potrebbe acquistare i servizi della Società per conto di terzi soggetti che non hanno un rapporto diretto con la scrivente società.</w:t>
      </w:r>
    </w:p>
    <w:p w14:paraId="62E2CFE3"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 xml:space="preserve">3 – Finalità del trattamento dei dati e base giuridica del trattamento </w:t>
      </w:r>
    </w:p>
    <w:p w14:paraId="324E19D9"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Tutte le operazioni di trattamento dei dati sono attuate in modo da garantire l’integrità, la riservatezza e la disponibilità dei dati personali.</w:t>
      </w:r>
    </w:p>
    <w:p w14:paraId="79426043"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Il trattamento è finalizzato:</w:t>
      </w:r>
    </w:p>
    <w:p w14:paraId="0273E0A8" w14:textId="77777777" w:rsidR="00C773D1" w:rsidRPr="00C773D1" w:rsidRDefault="00C773D1" w:rsidP="00C77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a) alla corretta e completa esecuzione degli obblighi contrattuali assunti (compresi attività preliminari e conseguenti alla richiesta di registrazione e iscrizione anagrafica, accesso area </w:t>
      </w:r>
      <w:r w:rsidRPr="00C773D1">
        <w:rPr>
          <w:rFonts w:ascii="Times New Roman" w:eastAsia="Times New Roman" w:hAnsi="Times New Roman" w:cs="Times New Roman"/>
          <w:sz w:val="24"/>
          <w:szCs w:val="24"/>
          <w:lang w:eastAsia="it-IT"/>
        </w:rPr>
        <w:lastRenderedPageBreak/>
        <w:t>riservata, vendita servizi, gestione del pagamento, erogazione servizi, fornire assistenza o informazioni ecc…);</w:t>
      </w:r>
    </w:p>
    <w:p w14:paraId="327E3951" w14:textId="77777777" w:rsidR="00C773D1" w:rsidRPr="00C773D1" w:rsidRDefault="00C773D1" w:rsidP="00C77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b) alla gestione operativa, tecnica ed amministrativa dei servizi acquistati dal cliente, alla gestione del rapporto commerciale (rapporti con agenti, rappresentanti, committenti, collaboratori esterni);</w:t>
      </w:r>
    </w:p>
    <w:p w14:paraId="2F699951" w14:textId="77777777" w:rsidR="00C773D1" w:rsidRPr="00C773D1" w:rsidRDefault="00C773D1" w:rsidP="00C77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c) all’attività di profilazione attraverso processi decisionali automatizzati, all’attività di marketing e promozionale (anche attraverso l’invio via mail, posta e/o sms e/o contatti telefonici di materiale informativo, promozionale e pubblicitario inerente servizi o servizi analoghi a quelli oggetto del rapporto commerciale in essere, salvo che l’interessato non si opponga esplicitamente);</w:t>
      </w:r>
    </w:p>
    <w:p w14:paraId="012B8E73" w14:textId="77777777" w:rsidR="00C773D1" w:rsidRPr="00C773D1" w:rsidRDefault="00C773D1" w:rsidP="00C77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d) alla sicurezza e prevenzione di condotte fraudolente;</w:t>
      </w:r>
    </w:p>
    <w:p w14:paraId="7F0472F8" w14:textId="77777777" w:rsidR="00C773D1" w:rsidRPr="00C773D1" w:rsidRDefault="00C773D1" w:rsidP="00C773D1">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e) il trattamento è altresì finalizzato alla corretta e completa esecuzione degli obblighi legali conseguenti al contratto anche in ambito fiscale e contabile;</w:t>
      </w:r>
    </w:p>
    <w:p w14:paraId="68BB7FD7"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La base giuridica del trattamento è il contratto, le prestazioni inerenti la richiesta di iscrizione, di informazioni e di contatto, il perseguimento del legittimo interesse del titolare del trattamento, l’adempimento ad un obbligo di legge, oltre che il consenso manifestamente espresso da parte dell’interessato.</w:t>
      </w:r>
    </w:p>
    <w:p w14:paraId="7C24481F"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4 – Modalità del trattamento</w:t>
      </w:r>
    </w:p>
    <w:p w14:paraId="16EFD87B"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dati personali potranno essere trattati a mezzo sia di archivi cartacei che supporti magnetici, elettronici o telematici e trattati con modalità strettamente necessarie a far fronte alle finalità specificate nell’informativa privacy e sopra indicate e comunque in modo da garantire la sicurezza e la riservatezza dei dati stessi.</w:t>
      </w:r>
    </w:p>
    <w:p w14:paraId="0A50AD0B"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5 – Conseguenze della mancata comunicazione dei dati personali</w:t>
      </w:r>
    </w:p>
    <w:p w14:paraId="540B47FA"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Per tutte le finalità indicate al punto 3 lettera a), b), d), e) il conferimento dei dati è necessario per dar corso ai relativi obblighi contrattuali.</w:t>
      </w:r>
    </w:p>
    <w:p w14:paraId="4FD51883"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Gli utenti e visitatori del sito internet sono liberi di fornire i propri dati personali o non fornirli.</w:t>
      </w:r>
    </w:p>
    <w:p w14:paraId="3D1A3980"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Il mancato conferimento può comportare unicamente l’impossibilità di ottenere quanto richiesto.</w:t>
      </w:r>
    </w:p>
    <w:p w14:paraId="321CAA29"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Il conferimento dei dati personali è necessario per registrarsi e per poter effettuare acquisti sul sito internet della Società o del servizio, per ricevere e installare gli aggiornamenti del software. In particolare, il conferimento dei dati presenti nei campi contrassegnati da asterisco è obbligatorio e il loro mancato inserimento non consente di completare la procedura di registrazione. Il rilascio dei dati presenti nei campi non contrassegnati da asterisco, pur risultando utile per agevolare i rapporti con noi è facoltativo e la mancata indicazione non pregiudica il completamento della procedura.</w:t>
      </w:r>
    </w:p>
    <w:p w14:paraId="10B8A563"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Per le finalità indicate al punto 3 lettera c il conferimento dei dati non ha natura obbligatoria.</w:t>
      </w:r>
    </w:p>
    <w:p w14:paraId="16AD8D2D"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6 – Conservazione dei dati</w:t>
      </w:r>
    </w:p>
    <w:p w14:paraId="1B0DB265"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dati personali, oggetto di trattamento per le finalità sopra indicate, saranno conservati per il periodo di durata del contratto e, successivamente, per il tempo in cui la scrivente società sia soggetta a obblighi di conservazione per finalità fiscali o per altre finalità, previsti, da norme di legge o regolamento.</w:t>
      </w:r>
    </w:p>
    <w:p w14:paraId="77818542"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lastRenderedPageBreak/>
        <w:t>I dati personali, oggetto di trattamento per le finalità sopra indicate, potranno essere conservati anche per future finalità commerciali. Nel caso di dati forniti per finalità di marketing e profilazione questi saranno conservati per un periodo di tempo non superiore a quanto strettamente necessario al conseguimento delle finalità indicate.</w:t>
      </w:r>
    </w:p>
    <w:p w14:paraId="3EE23A80"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dati sono inoltre trattati da</w:t>
      </w:r>
      <w:r w:rsidR="001C53BC">
        <w:rPr>
          <w:rFonts w:ascii="Times New Roman" w:eastAsia="Times New Roman" w:hAnsi="Times New Roman" w:cs="Times New Roman"/>
          <w:sz w:val="24"/>
          <w:szCs w:val="24"/>
          <w:lang w:eastAsia="it-IT"/>
        </w:rPr>
        <w:t xml:space="preserve">lla Nis </w:t>
      </w:r>
      <w:r w:rsidRPr="00C773D1">
        <w:rPr>
          <w:rFonts w:ascii="Times New Roman" w:eastAsia="Times New Roman" w:hAnsi="Times New Roman" w:cs="Times New Roman"/>
          <w:sz w:val="24"/>
          <w:szCs w:val="24"/>
          <w:lang w:eastAsia="it-IT"/>
        </w:rPr>
        <w:t xml:space="preserve"> per ordinarie elaborazioni aziendali legate alla fornitura del servizio (es.: a fini di documentazione in caso di contestazione della fattura o pretesa di pagamento, per accertamento di frodi, per eseguire analisi per conto dei clienti), in virtù di quanto previsto dalla normativa. In questo caso, i dati sono conservati con stringenti misure di sicurezza applicate a norma di legge e successivamente cancellati.</w:t>
      </w:r>
    </w:p>
    <w:p w14:paraId="07EB0E5B"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7</w:t>
      </w:r>
      <w:r w:rsidRPr="00C773D1">
        <w:rPr>
          <w:rFonts w:ascii="Times New Roman" w:eastAsia="Times New Roman" w:hAnsi="Times New Roman" w:cs="Times New Roman"/>
          <w:sz w:val="24"/>
          <w:szCs w:val="24"/>
          <w:lang w:eastAsia="it-IT"/>
        </w:rPr>
        <w:t xml:space="preserve"> – </w:t>
      </w:r>
      <w:r w:rsidRPr="00C773D1">
        <w:rPr>
          <w:rFonts w:ascii="Times New Roman" w:eastAsia="Times New Roman" w:hAnsi="Times New Roman" w:cs="Times New Roman"/>
          <w:b/>
          <w:bCs/>
          <w:sz w:val="24"/>
          <w:szCs w:val="24"/>
          <w:lang w:eastAsia="it-IT"/>
        </w:rPr>
        <w:t>Comunicazione dei dati</w:t>
      </w:r>
    </w:p>
    <w:p w14:paraId="5F9261F8"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Suoi dati personali potranno essere comunicati a:</w:t>
      </w:r>
    </w:p>
    <w:p w14:paraId="0DC547AE" w14:textId="77777777" w:rsidR="00C773D1" w:rsidRPr="00C773D1" w:rsidRDefault="00C773D1" w:rsidP="00C77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Coloro i quali all’interno dell’organizzazione del Titolare ne abbiano necessità per effetto della mansione ricoperta;</w:t>
      </w:r>
    </w:p>
    <w:p w14:paraId="645B96DB" w14:textId="77777777" w:rsidR="00C773D1" w:rsidRPr="00C773D1" w:rsidRDefault="00C773D1" w:rsidP="00C77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Collaboratori, consulenti, fornitori per erogazione dei servizi connessi alla prestazione richiesta;</w:t>
      </w:r>
    </w:p>
    <w:p w14:paraId="28B735B0" w14:textId="77777777" w:rsidR="00C773D1" w:rsidRPr="00C773D1" w:rsidRDefault="00C773D1" w:rsidP="00C77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Commercialisti, legali o società di recupero credito che eroghino prestazioni funzionali ai fini sopra indicati;</w:t>
      </w:r>
    </w:p>
    <w:p w14:paraId="17936A85" w14:textId="77777777" w:rsidR="00C773D1" w:rsidRPr="00C773D1" w:rsidRDefault="00C773D1" w:rsidP="00C77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Finanziarie, istituti bancari anche di pagamento digitale e assicurativi che eroghino prestazioni funzionali ai fini sopra indicati;</w:t>
      </w:r>
    </w:p>
    <w:p w14:paraId="0D6A3208" w14:textId="77777777" w:rsidR="00C773D1" w:rsidRPr="00C773D1" w:rsidRDefault="00C773D1" w:rsidP="00C773D1">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Amministrazione finanziaria, Enti Pubblici, Autorità giudiziarie e di Vigilanza per l’adempimento di obblighi di legge e difesa dei diritti.</w:t>
      </w:r>
    </w:p>
    <w:p w14:paraId="3E0E1BD9"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xml:space="preserve">I terzi fornitori e/o i responsabili del trattamento </w:t>
      </w:r>
      <w:r w:rsidR="001C53BC">
        <w:rPr>
          <w:rFonts w:ascii="Times New Roman" w:eastAsia="Times New Roman" w:hAnsi="Times New Roman" w:cs="Times New Roman"/>
          <w:sz w:val="24"/>
          <w:szCs w:val="24"/>
          <w:lang w:eastAsia="it-IT"/>
        </w:rPr>
        <w:t>della Nis</w:t>
      </w:r>
      <w:r w:rsidRPr="00C773D1">
        <w:rPr>
          <w:rFonts w:ascii="Times New Roman" w:eastAsia="Times New Roman" w:hAnsi="Times New Roman" w:cs="Times New Roman"/>
          <w:sz w:val="24"/>
          <w:szCs w:val="24"/>
          <w:lang w:eastAsia="it-IT"/>
        </w:rPr>
        <w:t xml:space="preserve">. sono tenuti al rispetto di misure di sicurezza di pari livello a quelle adottate nei confronti dell’interessato da parte </w:t>
      </w:r>
      <w:r w:rsidR="001C53BC">
        <w:rPr>
          <w:rFonts w:ascii="Times New Roman" w:eastAsia="Times New Roman" w:hAnsi="Times New Roman" w:cs="Times New Roman"/>
          <w:sz w:val="24"/>
          <w:szCs w:val="24"/>
          <w:lang w:eastAsia="it-IT"/>
        </w:rPr>
        <w:t>della Nis</w:t>
      </w:r>
      <w:r w:rsidRPr="00C773D1">
        <w:rPr>
          <w:rFonts w:ascii="Times New Roman" w:eastAsia="Times New Roman" w:hAnsi="Times New Roman" w:cs="Times New Roman"/>
          <w:sz w:val="24"/>
          <w:szCs w:val="24"/>
          <w:lang w:eastAsia="it-IT"/>
        </w:rPr>
        <w:t>..</w:t>
      </w:r>
    </w:p>
    <w:p w14:paraId="3E4F1D7D"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8 – Accesso ai dati</w:t>
      </w:r>
    </w:p>
    <w:p w14:paraId="7C2B0D16"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Suoi dati potranno essere resi accessibili a:</w:t>
      </w:r>
    </w:p>
    <w:p w14:paraId="1AA20C8A"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Dipendenti/collaboratori/stagisti del Titolare (nella loro qualità di incaricati e/o responsabili interni del trattamento adeguatamente formati),</w:t>
      </w:r>
    </w:p>
    <w:p w14:paraId="55C7D43C"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Ai fornitori di servizi della Società ed eventuali amministratori di Sistema,</w:t>
      </w:r>
    </w:p>
    <w:p w14:paraId="6E25F449"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 A soggetti terzi (a titolo indicativo, società di elaborazione delle paghe, istituti di credito, studi professionali, consulenti, ecc.) che svolgono attività in outsourcing per conto del Titolare, nella loro qualità di responsabili esterni del trattamento, il cui elenco è disponibile presso la nostra sede.</w:t>
      </w:r>
    </w:p>
    <w:p w14:paraId="41198357"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 xml:space="preserve">9 – Trasferimento dati personali </w:t>
      </w:r>
    </w:p>
    <w:p w14:paraId="0AD06CF6"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Il titolare non trasferirà i dati presso un paese terzo, salvo risulti necessario all’esecuzione del contratto e sempre che sussistano garanzie appropriate ed opportune.</w:t>
      </w:r>
    </w:p>
    <w:p w14:paraId="78F0D05D"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dati personali potranno essere trasferiti in Paesi Extra Ue per i quali esiste una decisione di adeguatezza della Commissione Europea ai sensi dell’art 13 Reg. 2016/679 Ue, in ogni caso vengono adottate garanzie opportune tramite norme vincolanti d’impresa conformi al GDPR.</w:t>
      </w:r>
    </w:p>
    <w:p w14:paraId="49766610"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lastRenderedPageBreak/>
        <w:t>10 – Profilazione e Diffusione dei dati</w:t>
      </w:r>
    </w:p>
    <w:p w14:paraId="5E364B67"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I Suoi dati personali non sono soggetti a diffusione, tuttavia, nell’ambito del trattamento dei dati per le finalità sopra indicate, il titolare utilizza processi automatizzati anche finalizzati alla profilazione esclusivamente nel caso in cui l’interessato abbia fornito un consenso esplicito, revocabile in qualsiasi momento.</w:t>
      </w:r>
    </w:p>
    <w:p w14:paraId="63F79538"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 xml:space="preserve">11 – Diritti dell’interessato </w:t>
      </w:r>
    </w:p>
    <w:p w14:paraId="2C246747"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Tra i diritti a Lei riconosciuti dal GDPR rientrano quelli di:</w:t>
      </w:r>
    </w:p>
    <w:p w14:paraId="0B9AD1C8" w14:textId="77777777" w:rsidR="00C773D1" w:rsidRPr="00C773D1" w:rsidRDefault="00C773D1" w:rsidP="00C773D1">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Chiedere alla scrivente società l’accesso ai Suoi dati personali ed alle informazioni relative agli stessi; la rettifica dei dati inesatti o l’integrazione di quelli incompleti; la cancellazione dei dati personali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4D6EA7F8" w14:textId="77777777" w:rsidR="00C773D1" w:rsidRPr="00C773D1" w:rsidRDefault="00C773D1" w:rsidP="00C773D1">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Richiedere ed ottenere dalla scrivente società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292EA56B" w14:textId="77777777" w:rsidR="00C773D1" w:rsidRPr="00C773D1" w:rsidRDefault="00C773D1" w:rsidP="00C773D1">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Opporsi in qualsiasi momento al trattamento dei Suoi dati personali al ricorrere di situazioni particolari;</w:t>
      </w:r>
    </w:p>
    <w:p w14:paraId="7D8CC8EB" w14:textId="77777777" w:rsidR="00C773D1" w:rsidRPr="00C773D1" w:rsidRDefault="00C773D1" w:rsidP="00C773D1">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Il trattamento basato sul consenso ed effettuato antecedentemente alla revoca dello stesso conserva, comunque, la sua liceità;</w:t>
      </w:r>
    </w:p>
    <w:p w14:paraId="1D04D16A" w14:textId="77777777" w:rsidR="00C773D1" w:rsidRPr="00C773D1" w:rsidRDefault="00C773D1" w:rsidP="00C773D1">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Proporre reclamo a un’autorità di controllo (Autorità Garante per la protezione dei dati personali – www.garanteprivacy.it.</w:t>
      </w:r>
    </w:p>
    <w:p w14:paraId="5CE294AA"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b/>
          <w:bCs/>
          <w:sz w:val="24"/>
          <w:szCs w:val="24"/>
          <w:lang w:eastAsia="it-IT"/>
        </w:rPr>
        <w:t>12 – Modifiche e aggiornamenti dell’informativa</w:t>
      </w:r>
    </w:p>
    <w:p w14:paraId="7B6E30B2" w14:textId="77777777" w:rsidR="00C773D1" w:rsidRPr="00C773D1" w:rsidRDefault="00C773D1" w:rsidP="00C773D1">
      <w:pPr>
        <w:spacing w:before="100" w:beforeAutospacing="1" w:after="100" w:afterAutospacing="1" w:line="240" w:lineRule="auto"/>
        <w:rPr>
          <w:rFonts w:ascii="Times New Roman" w:eastAsia="Times New Roman" w:hAnsi="Times New Roman" w:cs="Times New Roman"/>
          <w:sz w:val="24"/>
          <w:szCs w:val="24"/>
          <w:lang w:eastAsia="it-IT"/>
        </w:rPr>
      </w:pPr>
      <w:r w:rsidRPr="00C773D1">
        <w:rPr>
          <w:rFonts w:ascii="Times New Roman" w:eastAsia="Times New Roman" w:hAnsi="Times New Roman" w:cs="Times New Roman"/>
          <w:sz w:val="24"/>
          <w:szCs w:val="24"/>
          <w:lang w:eastAsia="it-IT"/>
        </w:rPr>
        <w:t>Anche in considerazione di futuri cambiamenti che potrebbero intervenire sulla normativa privacy, la società potrà integrare o aggiornare in tutto o in parte la presente informativa.</w:t>
      </w:r>
    </w:p>
    <w:p w14:paraId="4D4F0EEE" w14:textId="77777777" w:rsidR="008E21E3" w:rsidRDefault="00C773D1" w:rsidP="001C53BC">
      <w:pPr>
        <w:spacing w:before="100" w:beforeAutospacing="1" w:after="100" w:afterAutospacing="1" w:line="240" w:lineRule="auto"/>
      </w:pPr>
      <w:r w:rsidRPr="00C773D1">
        <w:rPr>
          <w:rFonts w:ascii="Times New Roman" w:eastAsia="Times New Roman" w:hAnsi="Times New Roman" w:cs="Times New Roman"/>
          <w:sz w:val="24"/>
          <w:szCs w:val="24"/>
          <w:lang w:eastAsia="it-IT"/>
        </w:rPr>
        <w:t>Qualsiasi modifica, aggiornamento o integrazione Le sarà comunicato in conformità alla normativa vigente, anche a mezzo di pubblicazione sul sito internet della società www.</w:t>
      </w:r>
      <w:r w:rsidR="001C53BC">
        <w:rPr>
          <w:rFonts w:ascii="Times New Roman" w:eastAsia="Times New Roman" w:hAnsi="Times New Roman" w:cs="Times New Roman"/>
          <w:sz w:val="24"/>
          <w:szCs w:val="24"/>
          <w:lang w:eastAsia="it-IT"/>
        </w:rPr>
        <w:t>nisweb.it.</w:t>
      </w:r>
    </w:p>
    <w:sectPr w:rsidR="008E21E3" w:rsidSect="00AE2E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7FE"/>
    <w:multiLevelType w:val="multilevel"/>
    <w:tmpl w:val="6EA2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83C27"/>
    <w:multiLevelType w:val="multilevel"/>
    <w:tmpl w:val="ACF8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F31F2"/>
    <w:multiLevelType w:val="multilevel"/>
    <w:tmpl w:val="779C4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3024B"/>
    <w:multiLevelType w:val="multilevel"/>
    <w:tmpl w:val="2C60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4867296">
    <w:abstractNumId w:val="2"/>
  </w:num>
  <w:num w:numId="2" w16cid:durableId="605233138">
    <w:abstractNumId w:val="3"/>
  </w:num>
  <w:num w:numId="3" w16cid:durableId="292946859">
    <w:abstractNumId w:val="1"/>
  </w:num>
  <w:num w:numId="4" w16cid:durableId="122487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773D1"/>
    <w:rsid w:val="00152A85"/>
    <w:rsid w:val="00160508"/>
    <w:rsid w:val="001A796B"/>
    <w:rsid w:val="001C3B54"/>
    <w:rsid w:val="001C53BC"/>
    <w:rsid w:val="004A75BE"/>
    <w:rsid w:val="006D153E"/>
    <w:rsid w:val="00750020"/>
    <w:rsid w:val="007E66AC"/>
    <w:rsid w:val="008E21E3"/>
    <w:rsid w:val="00AE2EE7"/>
    <w:rsid w:val="00BE7D7F"/>
    <w:rsid w:val="00C773D1"/>
    <w:rsid w:val="00F537D3"/>
    <w:rsid w:val="00F704B6"/>
    <w:rsid w:val="00FE27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0D63"/>
  <w15:docId w15:val="{D9E4419A-A1AB-4357-87BA-0DD36B6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2EE7"/>
  </w:style>
  <w:style w:type="paragraph" w:styleId="Titolo1">
    <w:name w:val="heading 1"/>
    <w:basedOn w:val="Normale"/>
    <w:link w:val="Titolo1Carattere"/>
    <w:uiPriority w:val="9"/>
    <w:qFormat/>
    <w:rsid w:val="00C773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3">
    <w:name w:val="Stile3"/>
    <w:basedOn w:val="TabellaWeb1"/>
    <w:rsid w:val="00FE27CB"/>
    <w:pPr>
      <w:spacing w:after="0" w:line="240" w:lineRule="auto"/>
    </w:pPr>
    <w:rPr>
      <w:rFonts w:ascii="Times New Roman" w:eastAsia="Times New Roman" w:hAnsi="Times New Roman" w:cs="Times New Roman"/>
      <w:sz w:val="20"/>
      <w:szCs w:val="20"/>
      <w:lang w:eastAsia="it-IT"/>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aWeb1">
    <w:name w:val="Table Web 1"/>
    <w:basedOn w:val="Tabellanormale"/>
    <w:uiPriority w:val="99"/>
    <w:semiHidden/>
    <w:unhideWhenUsed/>
    <w:rsid w:val="00FE27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olo1Carattere">
    <w:name w:val="Titolo 1 Carattere"/>
    <w:basedOn w:val="Carpredefinitoparagrafo"/>
    <w:link w:val="Titolo1"/>
    <w:uiPriority w:val="9"/>
    <w:rsid w:val="00C773D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773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773D1"/>
    <w:rPr>
      <w:b/>
      <w:bCs/>
    </w:rPr>
  </w:style>
  <w:style w:type="character" w:styleId="Collegamentoipertestuale">
    <w:name w:val="Hyperlink"/>
    <w:basedOn w:val="Carpredefinitoparagrafo"/>
    <w:uiPriority w:val="99"/>
    <w:semiHidden/>
    <w:unhideWhenUsed/>
    <w:rsid w:val="00C77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4309">
      <w:bodyDiv w:val="1"/>
      <w:marLeft w:val="0"/>
      <w:marRight w:val="0"/>
      <w:marTop w:val="0"/>
      <w:marBottom w:val="0"/>
      <w:divBdr>
        <w:top w:val="none" w:sz="0" w:space="0" w:color="auto"/>
        <w:left w:val="none" w:sz="0" w:space="0" w:color="auto"/>
        <w:bottom w:val="none" w:sz="0" w:space="0" w:color="auto"/>
        <w:right w:val="none" w:sz="0" w:space="0" w:color="auto"/>
      </w:divBdr>
      <w:divsChild>
        <w:div w:id="1527212664">
          <w:marLeft w:val="0"/>
          <w:marRight w:val="0"/>
          <w:marTop w:val="0"/>
          <w:marBottom w:val="0"/>
          <w:divBdr>
            <w:top w:val="none" w:sz="0" w:space="0" w:color="auto"/>
            <w:left w:val="none" w:sz="0" w:space="0" w:color="auto"/>
            <w:bottom w:val="none" w:sz="0" w:space="0" w:color="auto"/>
            <w:right w:val="none" w:sz="0" w:space="0" w:color="auto"/>
          </w:divBdr>
          <w:divsChild>
            <w:div w:id="11391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3174">
      <w:bodyDiv w:val="1"/>
      <w:marLeft w:val="0"/>
      <w:marRight w:val="0"/>
      <w:marTop w:val="0"/>
      <w:marBottom w:val="0"/>
      <w:divBdr>
        <w:top w:val="none" w:sz="0" w:space="0" w:color="auto"/>
        <w:left w:val="none" w:sz="0" w:space="0" w:color="auto"/>
        <w:bottom w:val="none" w:sz="0" w:space="0" w:color="auto"/>
        <w:right w:val="none" w:sz="0" w:space="0" w:color="auto"/>
      </w:divBdr>
      <w:divsChild>
        <w:div w:id="124781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3765</Words>
  <Characters>21463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Boledi</dc:creator>
  <cp:lastModifiedBy>PIGNATIELLO FRANCESCO</cp:lastModifiedBy>
  <cp:revision>10</cp:revision>
  <dcterms:created xsi:type="dcterms:W3CDTF">2021-11-12T13:41:00Z</dcterms:created>
  <dcterms:modified xsi:type="dcterms:W3CDTF">2022-07-27T09:45:00Z</dcterms:modified>
</cp:coreProperties>
</file>